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08B477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C26863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  <w:cs/>
          <w:lang w:val="th-TH"/>
        </w:rPr>
        <w:t xml:space="preserve">กรณีศึกษา </w:t>
      </w:r>
      <w:r w:rsidRPr="00C26863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  <w:lang w:val="th-TH"/>
        </w:rPr>
        <w:t>จากชุมชนคนสู้เหล้า</w:t>
      </w:r>
      <w:r w:rsidRPr="00C26863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</w:rPr>
        <w:t>...</w:t>
      </w:r>
      <w:r w:rsidRPr="00C26863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  <w:lang w:val="th-TH"/>
        </w:rPr>
        <w:t>สู่ชุมชนจัดการตนเอง</w:t>
      </w:r>
    </w:p>
    <w:p w14:paraId="5E001F35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C26863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  <w:lang w:val="th-TH"/>
        </w:rPr>
        <w:t>ตำบลทางพระ อำเภอโพธิ์ทอง จังหวัดอ่างทอง</w:t>
      </w:r>
    </w:p>
    <w:p w14:paraId="45BA1656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0EF7B22B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      </w:t>
      </w:r>
      <w:r w:rsidRPr="00C26863">
        <w:rPr>
          <w:noProof/>
          <w:color w:val="000000" w:themeColor="text1"/>
        </w:rPr>
        <w:drawing>
          <wp:inline distT="0" distB="0" distL="0" distR="0" wp14:anchorId="79910429" wp14:editId="4B59A04A">
            <wp:extent cx="4500305" cy="3091856"/>
            <wp:effectExtent l="0" t="0" r="0" b="0"/>
            <wp:docPr id="13" name="Picture 13" descr="ระบบแสดงแผนที่และคำแนะนำการจัดการดินและปุ๋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ระบบแสดงแผนที่และคำแนะนำการจัดการดินและปุ๋ย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1754" cy="310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AD5B1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</w:pPr>
    </w:p>
    <w:p w14:paraId="3664B860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>บริบทชุมชนตำบลทางพระ</w:t>
      </w:r>
    </w:p>
    <w:p w14:paraId="510202E1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ตำ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บลทางพระตั้งอยู่ที่อำเภอโพธิ์ทอง จังหวัดอ่างทอง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เทศบาลตำบล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ได้รับการยกฐานะจากสภาตำบลเดิมเป็นองค์การบริหารส่วนตำบลตามประกาศกระทรวงมหาดไทย เมื่อวันที่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23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กุมภาพันธ์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2540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และยกฐานะเป็นเทศบาลตำบลทางพระตามประกาศกระทรวงมหาดไทย เมื่อวันที่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27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ตุลาคม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2552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โดย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เทศบาลตำบลทางพระมีพื้นที่ทั้งหมดโดยประมาณ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12.75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ตารางกิโลเมตร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(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7,968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ไร่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)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อยู่ห่างจากอำเภอโพธิ์ทอง ประมาณ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7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กิโลเมตร และมีอาณาเขตติดต่อ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ทิศเหนือจดตำบลหนองแม่ไก่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อำเภอโพธิ์ทอง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ทิศตะวันออก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จ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ดตำบลโคกพุทรา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อำเภอโพธิ์ทอง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ทิศใต้จดตำบลคำหยาด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อำเภอโพธิ์ทอง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ทิศตะวันตกจดตำบลคำหยาด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อำเภอโพธิ์ทอง</w:t>
      </w:r>
    </w:p>
    <w:p w14:paraId="553560EE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440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เทศบาลตำบลทางพระ แบ่งเขตการปกครองออกเป็น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8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หมู่บ้าน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ได้แก่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หมู่ที่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1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บ้านทางพระ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หมู่ที่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2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บ้านทางพระ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หมู่ที่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3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บ้านทางพระ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หมู่ที่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4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บ้านวัดกาไสย์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หมู่ที่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5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บ้านตาล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หมู่ที่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6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บ้านตาล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หมู่ที่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7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บ้านวัดจันทร์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หมู่ที่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8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บ้านไร่</w:t>
      </w:r>
    </w:p>
    <w:p w14:paraId="7BD47994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ลักษณะภูมิประเทศทั่วไปเป็นที่ราบลุ่มมีลักษณะคล้ายอ่าง ไม่มีป่าไม้และภูเขา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มีลำคลองหลายสาย และหนองอีกหลายแห่ง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ลักษณะอากาศทั่วไป พิจารณาตามลักษณะลมฟ้าอากาศของประเทศไทย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แบ่งฤดูกาล ออกเป็น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3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ฤดู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ฤดูหนาว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เริ่มตั้งแต่กลางเดือนตุลาคมถึงกลางเดือนกุมภาพันธ์ ซึ่งเป็นฤดูมรสุมตะวันออกเฉียงเหนือ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บริเวณความกดอากาศสูงจากประเทศจีนที่มีคุณสมบัติเย็นและแห้งจะแผ่ลงมาปกคลุมประเทศไทยในช่วงนี้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ฤดูร้อน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เริ่มเมื่อมรสุมตะวันออกเฉียงเหนือสิ้นสุดลงคือประมาณกลางเดือนกุมภาพันธ์ถึงกลางเดือน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พฤษภาคม ในระยะนี้จะมีหย่อมความกดอากาศต่อเนื่องจากความร้อนปกคลุมประเทศไทยตอนบนท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ำ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lastRenderedPageBreak/>
        <w:t>ให้มี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อากาศร้อนอบอ้าวทั่วไป โดยมีอากาศร้อนจัดในเดือนเมษายน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และ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ฤดูฝน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เริ่มตั้งแต่กลางเดือนพฤษภาคมถึงกลางเดือนตุลาคม เป็นช่วงที่มรสุมตะวันตกเฉียงใต้พัดปกคลุมประเทศไทย ท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ำ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ให้มีฝนตกชุกขึ้นตั้งแต่กลางเดือนพฤษภาคมเป็นต้นไป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เดือนกันยายนเป็นเดือนที่มีฝนตกชุกมากที่สุดในรอบปีและเป็นช่วงที่มีความชื้นสูง</w:t>
      </w:r>
    </w:p>
    <w:p w14:paraId="21490AEB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0A349F6F" w14:textId="77777777" w:rsidR="00117639" w:rsidRPr="00C26863" w:rsidRDefault="00117639" w:rsidP="00117639">
      <w:pPr>
        <w:shd w:val="clear" w:color="auto" w:fill="FFFF00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C2686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  <w:lang w:val="th-TH"/>
        </w:rPr>
        <w:t>ก้าวแรกของการเดินทาง</w:t>
      </w:r>
      <w:r w:rsidRPr="00C2686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......</w:t>
      </w:r>
      <w:r w:rsidRPr="00C2686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  <w:lang w:val="th-TH"/>
        </w:rPr>
        <w:t>สู่พื้นที่เครือข่ายชุมชนคนสู้เหล้า</w:t>
      </w:r>
    </w:p>
    <w:p w14:paraId="1FD5126F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>ย้อนรอย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>...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>เส้นทาง</w:t>
      </w:r>
    </w:p>
    <w:p w14:paraId="4C30ED23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จากสถานการณ์ปัญหาต่างๆ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ที่เข้ามากระทบคนในชุมชน ไม่ว่าจะเป็นปัญหาด้านเศรษฐกิจ ปัญหาสังคม ปัญหาด้านการประกอบอาชีพ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หรือแม้กระทั่งปัญหาด้านสุขภาวะของคนในชุมชนที่เชื่อมโยงสู่ปัญหาปากท้องของคนในชุมชนทำให้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ชุมชนตำบลทางพระ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โดนกลืนไปกับสภาวะการณ์ทางสังคมในปัจจุบัน การถูกปรับเปลี่ยนวิถีชีวิต ความเป็นอยู่แบบชุมชนเมือง เริ่มคืบคลานเข้ามาสู่คนในตำบล การอยู่แบบตัวใครตัวมัน ขาดปฏิสัมพันธ์กันกับบ้านใกล้เรือนเคียง ญาติพี่น้องหรือแม้กระทั่งคนในครอบครัวเองก็ตาม ถึงแม้ในชุมชนจะมองว่าคนในชุมชนมีปฏิสัมพันธ์ มีความเป็นเครือญาติแต่สิ่งที่ขาดหายไปคือ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มิติทางสังคม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และความเป็น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วิถีชุมชน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ถูกกลืนกินไปกับสภาวการณ์ต่างๆ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ที่เข้ามากระทบ</w:t>
      </w:r>
    </w:p>
    <w:p w14:paraId="0C063621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PakkadThin" w:hAnsi="PakkadThin" w:cs="PakkadThin"/>
          <w:noProof/>
          <w:color w:val="000000" w:themeColor="text1"/>
          <w:sz w:val="36"/>
          <w:szCs w:val="36"/>
        </w:rPr>
        <w:drawing>
          <wp:inline distT="0" distB="0" distL="114300" distR="114300" wp14:anchorId="4867196A" wp14:editId="3646CBE1">
            <wp:extent cx="3884930" cy="2828925"/>
            <wp:effectExtent l="0" t="0" r="1270" b="9525"/>
            <wp:docPr id="3" name="รูปภาพ 3" descr="509425550868349218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509425550868349218_0"/>
                    <pic:cNvPicPr>
                      <a:picLocks noChangeAspect="1"/>
                    </pic:cNvPicPr>
                  </pic:nvPicPr>
                  <pic:blipFill>
                    <a:blip r:embed="rId6"/>
                    <a:srcRect l="6059" t="27455" r="27390" b="7933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3E5E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ประชาคมงดเหล้าจังหวัดอ่างทอง จึงเข้ามามีบทบาทในฐานะเพื่อนร่วมทาง เริ่มชวนแกนนำตำบลทางพระทำงาน ซึ่ง โดยภารกิจงานในขณะนั้นการทำงาน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ภาคประชาสังคม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ที่มีเป้าหมายเพื่อการขับเคลื่อนงานร่วมกันชุมชน โดยทีมงานประชาสังคมจังหวัดอ่างทอง มีการขับเคลื่อนงานในทุกมิติ ทั้งด้านการทำงานร่วมกับ สสส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สำนัก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3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มาตั้งแต่เริ่มต้น ในบทบาทหน้าที่การเป็น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หน่วยจัดการ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(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Node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)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จังหวัด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1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ใน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15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หน่วย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ทั่วประเทศ เพื่อมุ่งไปสู่การพัฒนาคนให้คนไปพัฒนางานในพื้นที่โดยใช้ความรู้เดิมและความรู้ใหม่ยกระดับการทำงานเพื่อนำไปสู่การแก้ไขปัญหาชุนชนของตนเองได้อย่างยั่งยืน นอกจากนี้ประชาสังคมจังหวัดอ่างทอง ยังขับเคลื่อนงานในหลายๆมิติ ไม่ว่าจะเป็นงานสมัชชาสุขภาพ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งานศูนย์ประสานงานหลักประกันสุขภาพภาคประชาชน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งานสนับสนุนการก่อตั้ง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สภาองค์กรชุมชนเพื่อนำไปสู่การก่อตั้งกองทุน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สวัสดิการชุมชน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(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สมัยก่อนเรียกสวัสดิการ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3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ขา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)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การ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lastRenderedPageBreak/>
        <w:t>ทำงานร่วมกับเครือข่ายเหล้าตั้งแต่ก่อนมีการคลอด พรบ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ควบคุมเครื่องดื่มแอลกอฮอล์ปี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2551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อ่างทองเป็นทีมขับเคลื่อน ทั้งการรณรงค์ สร้างกระแสการลด ละ เลิก เหล้าทั้งในระดับบุคคล ชุมชน องค์กรมาตลอดเวลา ถึงแม้ทิศทางการดำเนินงานในขณะนั้น ยังไม่มีเป้าหมายและวิธีการทำงานที่มีความชัดเจนมากนัก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แต่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เป้าหมาย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การทำงาน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ของ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เครือข่ายภาคประชาสังคมในจังหวัดอ่างทอง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มีความชัดเจนในระดับหนึ่งคือ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ต้องการพัฒนาอ่างทองให้มีความสุข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เปรียบเสมือนการทำบ้านตัวเองให้สะอาดและมีความสุข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พัฒนาคนเพื่อให้คนไปพัฒนางาน และนำไปสู่การพัฒชุมชนได้อย่างยั่งยืน</w:t>
      </w:r>
    </w:p>
    <w:p w14:paraId="5F0086B2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ปี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2551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เป็นปีที่ก่อเกิด พรบ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ควบคุมเครื่องดื่มแอลกอฮอล์เครือข่ายภาคประชาสังคมจังหวัดอ่างทอง        เริ่มทำงานโดยมีวัตถุประสงค์ เป้าหมาย และมี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เครื่องมือ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ในการดำเนินงานที่ชัดเจนมากขึ้น และยังคงทำงานรณรงค์สร้างกระแส สร้างการตื่นตัวให้ประชาชนในจังหวัดอ่างทองรับรู้ และเข้าใจ พรบ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ควบคุมเครื่องดื่มแอลกอฮอล์มากขึ้น การทำงานจึงเป็นการค้นหากิจกรรม เทศกาลงานบุญใหญ่ๆ เพื่อภาคียุทธศาสตร์เดิมที่เคยทำงานร่วมกันขับเคลื่อนงาน ระดับจังหวัด มีการพาเด็กและเยาวชนร่วมเดินรณรงค์สร้างกระแส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พรบ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ควบคุมเครื่องดื่มแอลกอฮอล์ในวันครบรอบ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1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ปี พรบ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โดยใช้เทศกาลไหว้เจ้าพ่อกวนอู งานชิม ช๊อป ใช้ ในอำเภอวิเศษชัยชาญ เป็นต้น ซึ่งงานเทศกาลเหล้านี้ถือเป็นเทศกาลใหญ่ในจังหวัดอ่างทองที่สามารถรณรงค์สร้างกระแสได้ระดับหนึ่ง </w:t>
      </w:r>
    </w:p>
    <w:p w14:paraId="323C3FBE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แต่จากการวิเคราะห์สถานการณ์ในการณรงค์รวมถึงการสร้างกระแสดังกล่าว เราไม่สามารถประเมินตัวชี้วัดได้ว่ากลุ่มเป้าหมายที่เราทำด้วยนั้น จะสามารถเกิดการเปลี่ยนแปลงพฤติกรรม ความคิด ทัศนคติได้หรือไม่จึงมีการปรับเปลี่ยนวิธีการทำงานโดยในปี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2553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เริ่มใช้เครื่องมือ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Social Mapping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วิเคราะห์และค้นหาทุนทางสังคม ในลักษณะชุมชน หมู่บ้าน หรือแม้กระทั่ง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ทุนทรัพยากรบุคคล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ซึ่งเราคิดว่า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ทุนมนุษย์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ถือว่าเป็นทุนทางสังคมที่จะช่วยเราขับเคลื่อนงานเพื่อนำไปสู่เป้าหมายการดำเนินงานได้ดีที่สุด  ประกอบกับในขณะนั้น เราได้เชื่อมร้อยการทำงานกับตำบลศูนย์แม่ ตำบลหัวไผ่ อำเภอเมือง จังหวัดสิงห์บุรี ที่เป็นตำบลสุขภาวะขับเคลื่อนงานที่เชื่อมร้อยกับ องค์กรปกครองส่วนท้องถิ่นที่มีเป้าหมายในการพัฒนาคนเพื่อให้คนไปพัฒนางาน และเป้าหมายนี้ก็สอดคล้องกับเป้าหมายการดำเนินงานของเรา การวิเคราะห์ทุนทางสังคมจึงเกิดขึ้น และหนึ่งในนั้นก็คือตำบลทางพระ อำเภอโพธิ์ทอง จังหวัดอ่างทอง ซึ่งถือว่ามีองค์ประกอบของ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ทุนชุมชน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ที่มีศักยภาพในหลายๆ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ด้าน คือ </w:t>
      </w:r>
    </w:p>
    <w:p w14:paraId="4C663723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  <w:t xml:space="preserve">1.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ผู้บริหารองค์กรมีวิสัยทัศน์ในการพัฒนาตรงกับเป้าหมายของเรา </w:t>
      </w:r>
    </w:p>
    <w:p w14:paraId="085E0EC3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  <w:t xml:space="preserve">2.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ผู้บริหารเป็นเพื่อนกับคณะทำงานหลักของเรา คือ คุณสุธี ประเสริฐศรี ซึ่งเป็นผู้ประสานงานประชาคมงดเหล้าจังหวัดอ่างทองในปัจจุบัน  </w:t>
      </w:r>
    </w:p>
    <w:p w14:paraId="1B69088A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  <w:t xml:space="preserve">3.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ตำบลมีทุนทางสังคมที่สามารถสร้างกระบวนการเรียนรู้และเชื่อมร้อยกับการดำเนินงานของเราได้ทั้งการเป็นเครือข่ายตำบลสุขภาวะภาคกลาง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(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ลูกข่าย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อบต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หัวไผ่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)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การเป็นพื้นที่ร่วมรณรงค์สร้างกระแสโดยให้ผู้บริหารองค์กรนำ  การมีทุนทางวัฒนธรรมคือละครชาตรี  ในพื้นที่มีหน่วยงานที่พร้อมให้การสนับสนุนทั้งด้านความรู้และวิทยากร คือ รพ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สต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ทางพระ มีครูภูมิปัญญาที่มีความสามารถถ่ายทอดความรู้และประสบการณ์การ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lastRenderedPageBreak/>
        <w:t xml:space="preserve">ดำเนินงานให้แก่ผู้ที่สนใจได้ การพูดคุยถึงเป้าหมาย วิธีการ กระบวนการทำงานให้ไปสูเป้าหมายปลายทางร่วมกันแบบ 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</w:rPr>
        <w:t>win</w:t>
      </w:r>
      <w:r w:rsidRPr="00C26863">
        <w:rPr>
          <w:rFonts w:ascii="TH SarabunPSK" w:eastAsia="Times New Roman" w:hAnsi="TH SarabunPSK" w:cs="TH SarabunPSK" w:hint="cs"/>
          <w:i/>
          <w:iCs/>
          <w:color w:val="000000" w:themeColor="text1"/>
          <w:sz w:val="32"/>
          <w:szCs w:val="32"/>
          <w:cs/>
        </w:rPr>
        <w:t>-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</w:rPr>
        <w:t>win solution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จึงเกิดขึ้น </w:t>
      </w:r>
    </w:p>
    <w:p w14:paraId="2779445E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PakkadThin" w:eastAsia="Times New Roman" w:hAnsi="PakkadThin" w:cs="PakkadThin"/>
          <w:color w:val="000000" w:themeColor="text1"/>
          <w:sz w:val="18"/>
          <w:szCs w:val="18"/>
        </w:rPr>
      </w:pPr>
    </w:p>
    <w:p w14:paraId="72408065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</w:pP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>การเข้ามวยชุมชน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</w:p>
    <w:p w14:paraId="2F8A9003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left="142"/>
        <w:jc w:val="thaiDistribute"/>
        <w:rPr>
          <w:rFonts w:ascii="PakkadThin" w:eastAsia="Times New Roman" w:hAnsi="PakkadThin" w:cs="PakkadThin"/>
          <w:color w:val="000000" w:themeColor="text1"/>
          <w:sz w:val="32"/>
          <w:szCs w:val="32"/>
          <w:cs/>
        </w:rPr>
      </w:pPr>
    </w:p>
    <w:p w14:paraId="71C39D87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left="142"/>
        <w:jc w:val="center"/>
        <w:rPr>
          <w:rFonts w:ascii="PakkadThin" w:eastAsia="Times New Roman" w:hAnsi="PakkadThin" w:cs="PakkadThin"/>
          <w:color w:val="000000" w:themeColor="text1"/>
          <w:sz w:val="32"/>
          <w:szCs w:val="32"/>
          <w:cs/>
        </w:rPr>
      </w:pPr>
      <w:r w:rsidRPr="00C26863">
        <w:rPr>
          <w:rFonts w:ascii="PakkadThin" w:eastAsia="Times New Roman" w:hAnsi="PakkadThin" w:cs="PakkadThin"/>
          <w:noProof/>
          <w:color w:val="000000" w:themeColor="text1"/>
          <w:sz w:val="32"/>
          <w:szCs w:val="32"/>
          <w:cs/>
        </w:rPr>
        <w:drawing>
          <wp:inline distT="0" distB="0" distL="114300" distR="114300" wp14:anchorId="55083E72" wp14:editId="38506EBC">
            <wp:extent cx="3631286" cy="3009829"/>
            <wp:effectExtent l="0" t="0" r="7620" b="635"/>
            <wp:docPr id="2" name="รูปภาพ 2" descr="รูปพี่ขว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พี่ขวด"/>
                    <pic:cNvPicPr>
                      <a:picLocks noChangeAspect="1"/>
                    </pic:cNvPicPr>
                  </pic:nvPicPr>
                  <pic:blipFill>
                    <a:blip r:embed="rId7"/>
                    <a:srcRect l="13521" t="3495" r="28946" b="32937"/>
                    <a:stretch>
                      <a:fillRect/>
                    </a:stretch>
                  </pic:blipFill>
                  <pic:spPr>
                    <a:xfrm>
                      <a:off x="0" y="0"/>
                      <a:ext cx="3637583" cy="301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718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left="142"/>
        <w:jc w:val="thaiDistribute"/>
        <w:rPr>
          <w:rFonts w:ascii="PakkadThin" w:eastAsia="Times New Roman" w:hAnsi="PakkadThin" w:cs="PakkadThin"/>
          <w:color w:val="000000" w:themeColor="text1"/>
          <w:sz w:val="32"/>
          <w:szCs w:val="32"/>
          <w:cs/>
        </w:rPr>
      </w:pPr>
    </w:p>
    <w:p w14:paraId="410BC904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>“</w:t>
      </w:r>
      <w:r w:rsidRPr="00C26863">
        <w:rPr>
          <w:rFonts w:ascii="TH SarabunPSK" w:hAnsi="TH SarabunPSK" w:cs="TH SarabunPSK" w:hint="cs"/>
          <w:i/>
          <w:iCs/>
          <w:color w:val="000000" w:themeColor="text1"/>
          <w:sz w:val="32"/>
          <w:szCs w:val="32"/>
          <w:cs/>
          <w:lang w:val="th-TH"/>
        </w:rPr>
        <w:t>รู้เขารู้เรา รบร้อยครั้งชนะร้อยครั้ง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ข้อคิดเชิงปรัชญาของซุนวูย่อมนำมาใช้ได้เสมอในทุกสถานการณ์   ประชาคมงดเหล้า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จังหวัดอ่างทอง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มีจุดเน้น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การทำงาน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แบบการบูรณาการงาน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ร่วม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เน้นการทำงาน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ร่วมกันไม่แบ่งแยกงาน โดยการยึดพื้นที่เป็นตัวตั้ง การค้นหาพื้นที่ในการดำเนินงาน ใช้การวิเคราะห์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ทุนทั้งด้านทรัพยากร คน ศักยภาพ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โดยใช้การใช้เครื่องมือ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Social mapping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เน้นการวิเคราะห์หาทุนชุมชน ทั้งทุนเป็นคนตัวบุคคล ทุนทรัพยากรอื่นๆ เช่น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หน่วยงานองค์กรภายในชุมชน หน่วยงานภายนอกที่เข้ามาหนุนเสริมโดยวิเคราะห์จากหลายๆ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ด้าน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ดังนั้นกระบวนการทำงานให้ไปสู่เป้าหมายปลายทางร่วมกัน แบบ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</w:rPr>
        <w:t xml:space="preserve"> win</w:t>
      </w:r>
      <w:r w:rsidRPr="00C26863">
        <w:rPr>
          <w:rFonts w:ascii="TH SarabunPSK" w:eastAsia="Times New Roman" w:hAnsi="TH SarabunPSK" w:cs="TH SarabunPSK" w:hint="cs"/>
          <w:i/>
          <w:iCs/>
          <w:color w:val="000000" w:themeColor="text1"/>
          <w:sz w:val="32"/>
          <w:szCs w:val="32"/>
          <w:cs/>
        </w:rPr>
        <w:t>-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</w:rPr>
        <w:t>win solution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จึงถูกนำมาวิเคราะห์หลังจากที่ได้มีการทำ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Social mapping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และคัดเลือกพื้นที่เป้าหมายในการทำงานร่วมกันจึงเกิดขึ้น เมื่อเราวิเคราะห์ และหาจุดเข้า โดยประสานงานตรงกับ นายกเทศมนตรีตำบลทางพระ ณ ขณะนั้นคือ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นายกสุทัศน์ ภู่ประสงค์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ซึ่งเป็นเพื่อนกับคุณสุธี ประเสริฐศรี ซึ่งเป็นผู้ประสานงานประชาคมงดเหล้าจังหวัดอ่างทองในปัจจุบัน การนัดหมายพูดคุยแบบ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จับเข่าคุย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จึงเริ่มต้นด้วยการวิเคราะห์การดำเนินงานร่วมกัน พูดคุยถึงทิศทางการพัฒนาชุมชนและนำไปสู่การชวนเข้าเป็นเครือข่ายตำบลสุขภาวะ โดยใช้เครื่องมือ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การพัฒนาทักษะการวิจัยชุมชนด้วยการวิจัยเชิงชาติพันธุ์วรรณนาแบบเร่งด่วน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(Rapid Ethnographic Community Assessment Process: RECAP)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 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  <w:lang w:val="th-TH"/>
        </w:rPr>
        <w:t>เป็นเครื่องมือทางวิชาการที่นำใช้ในการเสริมสร้างศักยภาพนักวิชาการ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  <w:lang w:val="th-TH"/>
        </w:rPr>
        <w:t>ชุมชนท้องถิ่นของเครือข่ายรวมสร้างชุมชนท้องถิ่นน่าอยู่ ให้เป็นกำลังคนของชุมชนท้องถิ่นที่สนับสนุนให้เกิด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  <w:lang w:val="th-TH"/>
        </w:rPr>
        <w:t>กระบวนการรู้จักตนเอง นำใช้ศักยภาพของตนเองในการจัดการปัญหาอันนำไปสู่การจัดการตนเองในระดับ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  <w:lang w:val="th-TH"/>
        </w:rPr>
        <w:lastRenderedPageBreak/>
        <w:t>ครอบครัว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  <w:lang w:val="th-TH"/>
        </w:rPr>
        <w:t xml:space="preserve">กลุ่ม หมู่บ้าน 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</w:rPr>
        <w:t>(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  <w:lang w:val="th-TH"/>
        </w:rPr>
        <w:t>ชุมชน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</w:rPr>
        <w:t xml:space="preserve">) 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  <w:lang w:val="th-TH"/>
        </w:rPr>
        <w:t>และตำบล รวมถึงการสร้างเครือข่ายเชื่อมโยงกับองค์กรและหน่วยงานหนุนเสริมในการเข้ามา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24"/>
          <w:szCs w:val="32"/>
          <w:cs/>
          <w:lang w:val="th-TH"/>
        </w:rPr>
        <w:t>เกื้อกูลให้ชุมชนท้องถิ่นจัดการตนเองได้ดีขึ้น</w:t>
      </w:r>
      <w:r w:rsidRPr="00C26863">
        <w:rPr>
          <w:color w:val="000000" w:themeColor="text1"/>
          <w:sz w:val="24"/>
          <w:szCs w:val="32"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ซึ่งเป็นเครื่องมือในการทำงานแบบเร่งด่วนที่ลูกข่ายตำบลสุขภาวะทั้ง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60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ตำบลภายใต้การดูแลของตำบลศูนย์แม่ อบต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หัวไผ่ อ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เมือง จ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สิงห์บุรี  ใช้เป็นเครื่องมือในการสนับสนุนการทำงานร่วมกับ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อปท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ทุกแห่ง หลังจากที่ได้ทำงานด้วยเครื่องมือ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RECAP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ประกอบกับการใช้แผนแม่บทชุมชนเข้ามาชวนคิด ชวนคุย ชวนวิเคราะห์สถานการณ์ปัญหาและแนวทางการแก้ไขปัญหาของคนในชุมชนอย่างจริงจังในตำบลทางพระจึงเริ่มขึ้น ถึงแม้ในระยะแรกจะยัง งง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งง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...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อยู่บ้างในระดับหนึ่ง แต่ด้วยการมองเป้าหมายในการทำงานเป็นสำคัญทำให้พื้นที่ทางพระสามารถทำงานได้ตามเป้าหมายที่วางไว้ และในขณะนั้นเรามองเห็นถึงศักยภาพในการขับเคลื่อนงานต่อของตำบลทางพระ จึงได้มีการถอดบทเรียนจากการทำงานร่วมกันและเห็นถึงปัจจัยสำคัญที่ทำให้เราเลือกที่จะชวนพื้นที่ทางพระทำงาน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งดเหล้า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ต่อไป ซึ่งปัจจัยที่ทำให้เราคัดเลือกพื้นที่ตำบล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ทางพระ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เพื่อร่วมขับเคลื่อนงาน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7C2B7DAF" w14:textId="77777777" w:rsidR="00117639" w:rsidRPr="00C26863" w:rsidRDefault="00117639" w:rsidP="00117639">
      <w:pPr>
        <w:pStyle w:val="ListParagraph"/>
        <w:numPr>
          <w:ilvl w:val="0"/>
          <w:numId w:val="1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ผู้บริหารท้องถิ่น มีวิสัยทัศน์ใน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การพัฒนาคน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เพื่อให้คนไป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พัฒนางาน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ในพื้นที่ </w:t>
      </w:r>
    </w:p>
    <w:p w14:paraId="2B819D9C" w14:textId="77777777" w:rsidR="00117639" w:rsidRPr="00C26863" w:rsidRDefault="00117639" w:rsidP="00117639">
      <w:pPr>
        <w:pStyle w:val="ListParagraph"/>
        <w:numPr>
          <w:ilvl w:val="0"/>
          <w:numId w:val="1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ผู้นำท้องที่ กำนัน ผู้ใหญ่บ้านมีการหนุนเสริมกิจกรรมการเรียนรู้ให้แก่คนในชุมชน</w:t>
      </w:r>
    </w:p>
    <w:p w14:paraId="2688270A" w14:textId="77777777" w:rsidR="00117639" w:rsidRPr="00C26863" w:rsidRDefault="00117639" w:rsidP="00117639">
      <w:pPr>
        <w:pStyle w:val="ListParagraph"/>
        <w:numPr>
          <w:ilvl w:val="0"/>
          <w:numId w:val="1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มีวิธีการทำงานแบบ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กระบวนการสร้างการมีส่วนร่วม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ของคนในชุมชน</w:t>
      </w:r>
    </w:p>
    <w:p w14:paraId="504E7B68" w14:textId="77777777" w:rsidR="00117639" w:rsidRPr="00C26863" w:rsidRDefault="00117639" w:rsidP="00117639">
      <w:pPr>
        <w:pStyle w:val="ListParagraph"/>
        <w:numPr>
          <w:ilvl w:val="0"/>
          <w:numId w:val="1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มี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การบริหารจัดการแบบบูรณาการงานไม่แยกงาน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ถือว่างานที่ทำให้เกิดการส่งเสริมและพัฒนาคุณภาพชีวิตของคนในชุมชน</w:t>
      </w:r>
    </w:p>
    <w:p w14:paraId="6DE11746" w14:textId="77777777" w:rsidR="00117639" w:rsidRPr="00C26863" w:rsidRDefault="00117639" w:rsidP="00117639">
      <w:pPr>
        <w:pStyle w:val="ListParagraph"/>
        <w:numPr>
          <w:ilvl w:val="0"/>
          <w:numId w:val="1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มีคนทำงานที่เกาะติด เอาจริง เอาจัง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ทำงานอย่างต่อเนื่องและยกระดับงาน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ในพื้นที่</w:t>
      </w:r>
    </w:p>
    <w:p w14:paraId="6F46D81B" w14:textId="77777777" w:rsidR="00117639" w:rsidRPr="00C26863" w:rsidRDefault="00117639" w:rsidP="00117639">
      <w:pPr>
        <w:pStyle w:val="ListParagraph"/>
        <w:numPr>
          <w:ilvl w:val="0"/>
          <w:numId w:val="1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คนทำงาน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มีความ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สามารถ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ในการ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สร้างทีมงานขับเคลื่อนกระบวนการเรียนรู้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ในพื้นที่ได้</w:t>
      </w:r>
    </w:p>
    <w:p w14:paraId="0BDD716F" w14:textId="77777777" w:rsidR="00117639" w:rsidRPr="00C26863" w:rsidRDefault="00117639" w:rsidP="00117639">
      <w:pPr>
        <w:pStyle w:val="ListParagraph"/>
        <w:numPr>
          <w:ilvl w:val="0"/>
          <w:numId w:val="1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หน่วยงาน องค์กรทั้งภาครัฐ ภาคประชาชนในพื้นที่ให้ความร่วมมือในการดำเนินงาน</w:t>
      </w:r>
    </w:p>
    <w:p w14:paraId="495558E9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</w:pPr>
      <w:r w:rsidRPr="00C26863">
        <w:rPr>
          <w:rFonts w:ascii="PakkadThin" w:eastAsia="Times New Roman" w:hAnsi="PakkadThin" w:cs="PakkadThin" w:hint="cs"/>
          <w:color w:val="000000" w:themeColor="text1"/>
          <w:sz w:val="32"/>
          <w:szCs w:val="32"/>
          <w:cs/>
          <w:lang w:val="th-TH"/>
        </w:rPr>
        <w:t xml:space="preserve">ต่อมา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มีการถอดบทเรียนชุมชน ค้นหารากของปัญหาและหาแนวทางในการพัฒนาชุมชนร่วมกัน 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ต่อยอดจากงานเดิมที่ทำอยู่ ซึ่งหลังจากที่ ทต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ทางพระได้ทำ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RECAP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และแผนแม่บทชุมชน มีการวิเคราะห์ทั้ง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     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cs/>
          <w:lang w:val="th-TH"/>
        </w:rPr>
        <w:t>ทุกข์และทุน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cs/>
        </w:rPr>
        <w:t>”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ของชุมชน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นำทุกข์ของชาวบ้านมาจัดลำดับ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เพื่อนำไปสู่การแก้ไขปัญหาของชุมชนตนเอง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มีทุกข์หรือปัญหาอะไรบ้าง ปัญหาเหล่านั้นมีปัญหา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อะไรที่จัดการเองได้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ปัญหา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อะไรที่คิดว่าต้องขอความร่วมมือจากหน่วยงานภายนอก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และหน่วยงานที่จะขอความช่วยเหลือนั้นคือหน่วยงานอะไร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ซึ่งกระบวนการนี้ เป็นจุดเริ่มต้นของ 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i/>
          <w:iCs/>
          <w:color w:val="000000" w:themeColor="text1"/>
          <w:sz w:val="32"/>
          <w:szCs w:val="32"/>
          <w:cs/>
          <w:lang w:val="th-TH"/>
        </w:rPr>
        <w:t>กระบวน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cs/>
          <w:lang w:val="th-TH"/>
        </w:rPr>
        <w:t>การสร้างการมีส่วนร่วมของคนในชุมชน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cs/>
        </w:rPr>
        <w:t>”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อย่างแท้จริง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เมื่อทีมทต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ทางพระได้ลงมือปฏิบัติและได้ฝึกฝนการทำงานโดยใช้เครื่องมือ ซึ่งถือเป็นการพัฒนาศักยภาพทีมงานทำให้มีแนวปฏิบัติ มีหลักคิดหลักยึดในการทำงานมากขึ้น</w:t>
      </w:r>
    </w:p>
    <w:p w14:paraId="6A40B537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 w:themeColor="text1"/>
          <w:sz w:val="18"/>
          <w:szCs w:val="18"/>
          <w:cs/>
          <w:lang w:val="th-TH"/>
        </w:rPr>
      </w:pPr>
    </w:p>
    <w:p w14:paraId="4F74DF43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 xml:space="preserve">เริ่มจากการคุยเรื่อง 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>ทุกข์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 xml:space="preserve">เพื่อนำไปสู่ 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>การสร้างสุข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>ของชุมชน</w:t>
      </w:r>
    </w:p>
    <w:p w14:paraId="51A5F6D7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เมื่อกระบวนการมีส่วนร่วมถูกจุดประกาย  วิธีคิด วิธีทำงานจึงเริ่มต้นขึ้น ปี พ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ศ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2557 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ชุมชนทางพระเริ่ม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คุ้นชิน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กับการทำกิจกรรมที่ไม่เหมือนเดิม ซึ่งในครั้งนี้เป็นการทำกิจกรรมที่ชุมชนสามารถออกแบบ และทำไปบนวิถีชีวิตของตนเองเพื่อลด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ทุกข์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และ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สร้างสุข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ได้ทั้งในระดับปัจเจก ระดับหมู่บ้านชุมชน รวมไปถึงระดับองค์กร </w:t>
      </w:r>
    </w:p>
    <w:p w14:paraId="66FB665A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ab/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ารส่งเสริมความเข้มแข็งให้กับชุมชนท้องถิ่นที่ผ่านมาได้ทำผ่านกระบวนการเสริมศักยภาพของชุมชนท้องถิ่นและ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เสริมพลังทุนทางสังคม เพื่อให้ทุนทางสังคมสามารถจัดการโครงสร้างต่างๆ ของชุมชนให้เอื้อต่อวิถีการดำเนินชีวิตของ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คนในชุมชน ทั้งด้านเศรษฐกิจ สังคม การเมืองการปกครอง และสิ่งแวดล้อม ประกอบกับการใช้องค์ประกอบอื่นของทุนทาง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สังคมของชุมชนร่วมด้วย จนแสดงให้เห็นความสามารถในการจัดการตนเองโดยวิธีการและรูปแบบที่ร่วมกับกระบวนการนำใช้ศักยภาพของทุนทางสังคม เช่น การสรุปบทเรียน การแลกเปลี่ยนเรียนรู้การฝึกอบรมจากการปฏิบัติจริง การสร้างกิจกรรมหรืองานใหม่ หรือการพัฒนาวิธีการทำงานใหม่ เป็นต้น ดังนั้นความเป็นไปได้ในการเสริมความเข้มแข็งให้กับชุมชนท้องถิ่นจึงต้องขึ้นอยู่กับความสามารถในการค้นหาทุนทางสังคมและศักยภาพของชุมชนท้องถิ่นขององค์กรหลักในพื้นที่และสร้างโอกาสในการนำใช้ทุนทางสังคมและศักยภาพของชุมชนท้องถิ่นนั้นให้ก่อประโยชน์ได้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กระบวนการสำคัญเพื่อการเรียนรู้ข้อมูลชุมชนที่สามารถแสดงให้เห็น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ส่วน คือ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1)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ทุนทางสังคมและศักยภาพของชุมชน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2)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ปัญหาและความต้องการของชุมชนท้องถิ่น โครงสร้างด้านต่างๆ ของชุมชนและผลกระทบที่เกิดจาก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โครงสร้างดังกล่าวต่อวิถีชีวิตและสุขภาวะของประชาชนกลุ่มต่างๆ และต่อศักยภาพการจัดการเพื่อการพึ่งตนเองได้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ของทุนทางสังคมของชุมชน </w:t>
      </w:r>
    </w:p>
    <w:p w14:paraId="55927923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ซึ่งที่ผ่านมาหลายปี ทต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ทางพระได้ถูกฝึกปฏิบัติไปบนเนื้องานจริงที่ทำร่วมกันมา และประชาคมงดเหล้าก็ได้ใช้วิธีการนี้เป็นเครื่องมือในการพัฒนาระบบการทำงานร่วมกันมาตลอดเวลาหลายปี ดังนั้นเมื่อประชาคมงดเหล้ามีเป้าหมายและแผนงานที่จะทำงานเชิงยุทธศาสตร์เพื่อนำไปสู่การขับเคลื่อนงาน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เครือข่ายงดเหล้า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ในจังหวัดอย่างเป็นระบบจึงมีการขยับงานโครงการเชื่อมร้อย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ภาคีเชิงยุทธศาสตร์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มากขึ้น  </w:t>
      </w:r>
    </w:p>
    <w:p w14:paraId="6F3E29E0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noProof/>
          <w:color w:val="000000" w:themeColor="text1"/>
        </w:rPr>
        <w:drawing>
          <wp:inline distT="0" distB="0" distL="0" distR="0" wp14:anchorId="00B4FB8A" wp14:editId="3A229D6C">
            <wp:extent cx="2675255" cy="1933575"/>
            <wp:effectExtent l="0" t="0" r="10795" b="9525"/>
            <wp:docPr id="18" name="Picture 18" descr="แผนชุมชนคืออะไร - สำนักงานพัฒนาชุมชนอำเภอมะขา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แผนชุมชนคืออะไร - สำนักงานพัฒนาชุมชนอำเภอมะขาม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615F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18"/>
          <w:szCs w:val="18"/>
        </w:rPr>
      </w:pPr>
    </w:p>
    <w:p w14:paraId="3479620A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การมีส่วนเข้ามาขับเคลื่อนกิจกรรม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งดเหล้าเข้าพรรษา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ร่วมกับประชาคมงดเหล้าจังหวัดจึงเกิดขึ้น  เริ่มต้นโดยมีการประชุมร่วมกับ ผู้ว่าราชการจังหวัด ณ ขณะนั้นคือท่าน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ผวจ.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/>
        </w:rPr>
        <w:t>ปวิณ ชำนิประศาสน์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 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โดยได้มีการเชิญผู้บริหารอปท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ทุกแห่งที่เป็นเครือข่าย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และหนึ่งในองค์กรปกครองส่วนท้องถิ่นที่เข้าร่วมในวันนั้นคือผู้บริหารของเทศบาลตำบลทางพระ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ที่เข้าร่วมกระบวนการการทำข้อตกลงกับผู้ว่าราชการจังหวัด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โดยในขณะนั้น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มีการประกาศเป็นนโยบายของจังหวัดอ่างทอง โดยท่าน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ผวจ.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มีการขึ้นคัตเอ้ากลางสี่แยกไฟแดงในตัวเมืองอ่างทอง โดยมี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ผวจ.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เป็น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พรีเซ็สเตอร์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ใส่เสื้องดเหล้าเข้าพรรษา และ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มีการทำงาน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ร่วม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กันมาอย่างต่อเนื่อง โดยปีแรกๆ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ที่ทต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ทางพระเข้าร่วมงานเป็นการทำงานแบบ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เน้นกิจกรรม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(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Event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)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ไม่มีการวางแผนโดยชุมชนท้องถิ่นเอง ทำงาน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lastRenderedPageBreak/>
        <w:t xml:space="preserve">ตามปฏิทินเทศกาลของประชาคมงดเหล้าจังหวัด เรียกว่าเป็นเครือข่ายร่วมสร้างฐานงาน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ชุมชนคนสู้เหล้า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ในเวลาต่อมา</w:t>
      </w:r>
    </w:p>
    <w:p w14:paraId="2FB2DC05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18"/>
          <w:szCs w:val="18"/>
        </w:rPr>
      </w:pPr>
    </w:p>
    <w:p w14:paraId="7BAF831B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>ก่อร่าง</w:t>
      </w:r>
      <w:r w:rsidRPr="00C2686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....</w:t>
      </w:r>
      <w:r w:rsidRPr="00C2686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</w:rPr>
        <w:t>สร้าง</w:t>
      </w:r>
      <w:r w:rsidRPr="00C2686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Model</w:t>
      </w:r>
    </w:p>
    <w:p w14:paraId="1745941A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  <w:t>บุคคลสำคัญ (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Keyman)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ในการพัฒนา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MODEL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ณ ขณะนั้นคือ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เก๋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พรรณปพร เผือกประพันธ์ นักพัฒนาชุมชนชำนาญการ ได้รับโจทย์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ในการทำงานร่วมกับประชาคมงดเหล้าจังหวัดเพื่อนำไปสู่การขับเคลื่อน              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ชุมชนคนสู้เหล้า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ในปี พ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ศ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.2560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หลังจากที่ได้มี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การวิเคราะห์ชุมชนทั้งด้านทุน ทรัพยากร ศักยภาพ ทำให้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เก๋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เลือก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ที่จะหา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เพื่อนร่วมอุดมการณ์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ในการขับเคลื่อนงาน เนื่องจากการทำงานเรื่อง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เหล้า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ไม่ใช่เรื่องง่าย เพราะเป็นงานที่ต้อง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ต่อสู้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กับ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ความเชื่อเดิม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ของคนในชุมชน ต่อสู้กับคำถามของคนที่เราจะไปชวนให้เขาหันมาเห็นความสำคัญของการ ลด ละ เลิกเครื่องดื่มแอลกอฮอล์ ซึ่ง ณ ขณะนั้น คำถามสำคัญที่ได้รับจากคนในชุมชนทั้งเรื่องการกินเหล้าจะผิดกฎหมายได้อย่างไร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?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ในเมื่อเขากินกันมาตั้งแต่ พ่อ แม่ ปู่ ย่า ตา ยาย มิหนำซ้ำสมัยก่อนในชุมชนก็มีการต้มเหล้ากันเอง ซึ่งก็ถือเป็นเรื่องปกติของคนในชุมชนที่จะตั้งก๊วนตั้งแก๊งกันกินเหล้าหลังเลิกงาน ผู้นำก็ยังใช้วิธีการหาเสียงโดยการเลี้ยงเหล้า งานบุญประเพณีหรืองานศพ งานบวช งานแต่ง ก็ยังคงต้องมีเหล้าในงาน หรือแม้กระทั่งการไหว้ครู การบนบานสานกล่าวก็ยังคงต้องมีเหล้าหรือเครื่องดื่มแอลกอฮอล์เข้ามาเกี่ยวข้อง การที่จะเปลี่ยนทั้งวิธีคิดเพื่อให้ปรับเปลี่ยนพฤติกรรมของคนในชุมชนทางพระที่ถือว่าเป็นชุมชนที่เป็นนักดื่มก็ว่าได้นั้น เป็นเรื่องที่ยากมาก ดังนั้นเก๋จึงต้องหาเพื่อนร่วมงานที่มีแนวคิดเดียวกัน รวมถึงต้องมีเทคนิคในการสร้างแรงจูงใจไปพร้อมๆ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กับหาคนที่จะสมัครใจเข้าร่วมกระบวนการกับทางเทศบาล  </w:t>
      </w:r>
    </w:p>
    <w:p w14:paraId="634F757F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การชวนแกนนำสำคัญทั้ง นายกเทศมนตรี กำนัน ผู้ใหญ่บ้าน แกนนำ อสม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ทั้งหลายที่เข้าถึงประชาชนมากที่สุด และมีภาวะผู้นำที่หากทำอะไร ขอความร่วมไม้ร่วมมืออะไรก็จะได้รับความร่วมมือด้วยทั้งสิ้น การจัดเวทีชวนคนงดเหล้าเข้าพรรษาและปฏิญาณตนงดเหล้าเข้าพรรษาจึงเริ่มขึ้น ณ ทต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ทางพระ การที่ประชาคมงดเหล้า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เริ่มชวนชุมชนออกแบบกิจกรรมที่เชื่อมและบูรณาการกับกิจกรรมในพื้นที่ไม่ว่าจะเป็นงานบวช งานศพ หรือเทศกาลงานบุญต่างๆ ที่สามารถปลอดเหล้า บุหรี่ มีการรณรงค์สร้างกระแส มีการร่วมกันปฏิญาณตนงดเหล้าเข้าพรรษาในระดับจังหวัด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และเริ่ม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ชวนแกนนำชุมชนสร้าง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กลไก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เพื่อจัดการแก้ไขปัญหาในชุมชนไม่ใช่แค่เรื่องของการงดเหล้าเข้าพรรษา แต่ให้มองความเป็นอยู่ที่สอดคล้องกับวิถีชีวิต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งดเหล้าได้มากกว่าที่คิด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ชวนคนงดเหล้าระหว่างพรรษา มีองค์กรหน่วยงานหลัก ทั้ง อปท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รพ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สต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ลงพื้นที่ติดตามให้กำลังใจและคัดกรองผู้เข้าร่วมโครงการ นอกจากนี้ยังมีการจัดกิจกรรมอื่นๆ เช่น ส่งเสริมให้ทำกิจกรรมปลูกผัก ทำน้ำยาล้างจาน โดยทีมประซาคมงดเหล้าลงพื้นที่ไปชวนแกนนำในพื้นที่ทำ เป็นการ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จับมือทำ พาทำ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ร่วมมือกัน และเรียนรู้ไปพร้อมๆ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กัน ซึ่ง ณ ขณะนั้น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กลไกการจัดการชุมชน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เริ่มเกิดแบบไม่รู้ตัว การทำงานแบบอัตโนมัติของคณะทำงานในชุมชนทำให้ประชาคมงดเหล้าเห็นศักยภาพการทำงานโดยดูจากในแต่ละปี ทางพระได้มีคนงดเหล้าเข้าพรรษาร่วมกับประชาคมงดเหล้าเพิ่มขึ้นทุกปี ถึงแม้จะไม่ได้มาเข้าร่วมกิจกรรม ณ วัดขุนอินทประมูลทุกคน หรือแม้กระทั่งจะไม่ได้รับเสื้องดเหล้าในแต่ละปีทุกคน แต่จำนวนคนงดเหล้าในพื้นที่ตำบลทางพระก็เพิ่มขึ้นทุกปี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จึงทำให้ปี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พ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ศ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2562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ประชาคมงดเหล้าจึงเข้าไป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เติมพลัง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ให้กับทางพระด้วยการจัดเวทีชม ช่วย เชียร์ คนหัวใจหิน เหล็ก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lastRenderedPageBreak/>
        <w:t xml:space="preserve">เพชรให้กับชุมชน โดยใช้กลยุทธพาเพื่อนต่างชุมชนที่เป็นเครือข่ายชุมชนคนสู้เหล้าไปร่วมให้กำลังใจกับตำบลทางพระ และถือโอกาสใช้เวทีนี้ เป็นเวทียกระดับ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</w:rPr>
        <w:t>Model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cs/>
          <w:lang w:val="th-TH"/>
        </w:rPr>
        <w:t>เป็นชุมชนจัดการตนเองตำบลทางพระ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”</w:t>
      </w:r>
      <w:r w:rsidRPr="00C26863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ในเวทีจึงมีกา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ระดมความคิดและนำไปสู่การจัดตั้งกลไกหลักในการทำงานตาม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Model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ที่วางไว้</w:t>
      </w:r>
    </w:p>
    <w:p w14:paraId="7A5B70FC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color w:val="000000" w:themeColor="text1"/>
        </w:rPr>
      </w:pPr>
      <w:r w:rsidRPr="00C26863">
        <w:rPr>
          <w:noProof/>
          <w:color w:val="000000" w:themeColor="text1"/>
        </w:rPr>
        <w:drawing>
          <wp:inline distT="0" distB="0" distL="0" distR="0" wp14:anchorId="5CFE0C3B" wp14:editId="19280A21">
            <wp:extent cx="3989705" cy="2997200"/>
            <wp:effectExtent l="0" t="0" r="0" b="0"/>
            <wp:docPr id="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9"/>
                    <pic:cNvPicPr>
                      <a:picLocks noChangeAspect="1"/>
                    </pic:cNvPicPr>
                  </pic:nvPicPr>
                  <pic:blipFill>
                    <a:blip r:embed="rId9"/>
                    <a:srcRect l="9333" t="9318" r="173"/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299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10A6A4F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color w:val="000000" w:themeColor="text1"/>
        </w:rPr>
      </w:pPr>
    </w:p>
    <w:p w14:paraId="279D2ECB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color w:val="000000" w:themeColor="text1"/>
        </w:rPr>
      </w:pPr>
      <w:r w:rsidRPr="00C26863">
        <w:rPr>
          <w:rFonts w:cs="Cordia New"/>
          <w:noProof/>
          <w:color w:val="000000" w:themeColor="text1"/>
          <w:cs/>
        </w:rPr>
        <w:drawing>
          <wp:inline distT="0" distB="0" distL="0" distR="0" wp14:anchorId="30194D89" wp14:editId="55C0476D">
            <wp:extent cx="5638800" cy="3664585"/>
            <wp:effectExtent l="0" t="0" r="0" b="12065"/>
            <wp:docPr id="23" name="Picture 23" descr="D:\งดเหล้า66\ถอดบทเรียน(งานภาค)\model ทางพระ\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:\งดเหล้า66\ถอดบทเรียน(งานภาค)\model ทางพระ\Slide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" t="6286" b="896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F045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18"/>
          <w:szCs w:val="18"/>
          <w:cs/>
        </w:rPr>
      </w:pPr>
    </w:p>
    <w:p w14:paraId="5BC66EB1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การลงพื้นที่เพื่อชม ช่วย เชียร์ คนงดเหล้าเข้าพรรษาก็ถือเป็นวิธีการอีกวิธีการหนึ่งที่สำคัญของการหนุนเสริมกระบวนการทำงานเพื่อนำไปสู่ความเข้มแข็งของทางพระ ในการลงพื้นที่เพื่อให้กำลังใจคนงดเหล้าเข้าพรรษาทุกปี จะมีการสำรวจข้อมูลคนงดเหล้า งดแล้วชอบกินอะไร บางคนกินโอวันติน บางคนกินน้ำหวาน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lastRenderedPageBreak/>
        <w:t>บางคนชอบกินไข่ ทางทีมกลไกก็จะซื้อสิ่งที่ชอบไปฝาก นอกเหนือจากของฝากให้กำลังใจ คนที่ลงไปให้กำลังใจก็มีความสำคัญ หน้าที่นี้เป็นหน้าที่สำคัญ นายกเทศมนตรี ผู้บริหารท้องถิ่น กำนัน ผู้ใหญ่บ้าน หมอจากรพ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สต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.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รวมถึง อสม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ที่ดูแลแต่ละบ้านที่ลงไปร่วมให้กำลังใจถือเป็นยาชูกำลังที่สำคัญที่ทำให้คนที่ตั้งใจงดเหล้าเข้าพรรษาสามารถ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งดเหล้าได้ครบพรรษา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”</w:t>
      </w:r>
    </w:p>
    <w:p w14:paraId="66915E28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color w:val="000000" w:themeColor="text1"/>
        </w:rPr>
      </w:pPr>
      <w:r w:rsidRPr="00C26863">
        <w:rPr>
          <w:noProof/>
          <w:color w:val="000000" w:themeColor="text1"/>
        </w:rPr>
        <w:drawing>
          <wp:inline distT="0" distB="0" distL="0" distR="0" wp14:anchorId="4C810573" wp14:editId="0CBAF95A">
            <wp:extent cx="2466340" cy="1849120"/>
            <wp:effectExtent l="0" t="0" r="1016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1849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C26863">
        <w:rPr>
          <w:noProof/>
          <w:color w:val="000000" w:themeColor="text1"/>
        </w:rPr>
        <w:drawing>
          <wp:inline distT="0" distB="0" distL="0" distR="0" wp14:anchorId="7BFCACBC" wp14:editId="277BAD99">
            <wp:extent cx="2562225" cy="1921510"/>
            <wp:effectExtent l="0" t="0" r="952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563" cy="1930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1D606E9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color w:val="000000" w:themeColor="text1"/>
        </w:rPr>
      </w:pPr>
      <w:r w:rsidRPr="00C26863">
        <w:rPr>
          <w:noProof/>
          <w:color w:val="000000" w:themeColor="text1"/>
        </w:rPr>
        <w:drawing>
          <wp:inline distT="0" distB="0" distL="0" distR="0" wp14:anchorId="4EBF7F74" wp14:editId="238959D0">
            <wp:extent cx="2543175" cy="1906905"/>
            <wp:effectExtent l="0" t="0" r="952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021" cy="1912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C26863">
        <w:rPr>
          <w:noProof/>
          <w:color w:val="000000" w:themeColor="text1"/>
        </w:rPr>
        <w:drawing>
          <wp:inline distT="0" distB="0" distL="0" distR="0" wp14:anchorId="67473DC7" wp14:editId="3319E47E">
            <wp:extent cx="2566670" cy="1924685"/>
            <wp:effectExtent l="0" t="0" r="5080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194" cy="1929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AD40571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18"/>
          <w:szCs w:val="18"/>
          <w:cs/>
          <w:lang w:val="th-TH"/>
        </w:rPr>
      </w:pPr>
    </w:p>
    <w:p w14:paraId="72E18FFF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</w:pP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เมื่อกลไกการทำงาน หรือ ทีมทำงานของตำบลทางพระเริ่มคุ้นชินกับการทำงานในรูปแบบบูรณาการมากขึ้น รวมไปถึงมีความสามารถจัดทำแผนบูรณาการ ที่สอดคล้องกับงานของตนเองได้โดยอัตโนมัติประชาคมงดเหล้าจึงได้ชวนวิเคราะห์กิจกรรมชุมชน โดยให้ใช้กิจกรรมชุมชนที่คณะทำงานกลไกต้องทำอยู่แล้วมาเป็นเครื่องมือในการทำงานในครั้งนี้   เช่น การบูรณาการงานงดเหล้าที่ทำอยู่กับงานหมู่บ้าน รักษาศีล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5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ของสำนักงานพระพุทธศาสนาจังหวัดอ่างทอง โดยใช้กิจกรรม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สื่อรักให้พักเหล้า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ที่เป็นกิจกรรมเดิมที่กลไกได้ทำงานและสามารถสร้างการมีส่วนร่วมในการ ลด ละ เลิกเหล้าในชุมชนได้เป็นอย่างดี นำไปเป็นกิจกรรมหลักในการทำงานหมู่บ้านรักษาศีล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5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หรือแม้กระทั่งการทำงานที่สร้าง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ชุมชนคุณธรรมของวัฒนธรรมจังหวัดอ่างทอง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ซึ่งทำให้เห็นได้ว่า กลไกคณะทำงานสามารถ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บูรณาการงาน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ทุกงานที่เข้ามาไม่ว่าจะเป็นหน่วยงานใด หรืองานที่เป็นงานในชุมชนเช่น เข้าพรรษา ลอยกระทง หรือแม้กระทั่งงานบุญประเพณีต่างๆ ในชุมชน งานเด็กและเยาวชนทุกงาน การรณรงค์สร้างกระแสให้เกิดการละ ละ เลิก หรือแม้กระทั่งการบังคับใช้กฏหมายในชุมชนก็ตาม  </w:t>
      </w:r>
    </w:p>
    <w:p w14:paraId="525E2292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 w:themeColor="text1"/>
          <w:sz w:val="18"/>
          <w:szCs w:val="18"/>
          <w:cs/>
          <w:lang w:val="th-TH"/>
        </w:rPr>
      </w:pPr>
    </w:p>
    <w:p w14:paraId="00611B7A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noProof/>
          <w:color w:val="000000" w:themeColor="text1"/>
        </w:rPr>
        <w:lastRenderedPageBreak/>
        <w:drawing>
          <wp:inline distT="0" distB="0" distL="0" distR="0" wp14:anchorId="035F9084" wp14:editId="0437CA29">
            <wp:extent cx="2160270" cy="1620520"/>
            <wp:effectExtent l="0" t="0" r="11430" b="177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6863">
        <w:rPr>
          <w:noProof/>
          <w:color w:val="000000" w:themeColor="text1"/>
        </w:rPr>
        <w:drawing>
          <wp:inline distT="0" distB="0" distL="0" distR="0" wp14:anchorId="6B532ED4" wp14:editId="71387419">
            <wp:extent cx="2160270" cy="1620520"/>
            <wp:effectExtent l="0" t="0" r="11430" b="177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6863">
        <w:rPr>
          <w:noProof/>
          <w:color w:val="000000" w:themeColor="text1"/>
        </w:rPr>
        <w:drawing>
          <wp:inline distT="0" distB="0" distL="0" distR="0" wp14:anchorId="1DCAD14E" wp14:editId="08CC584F">
            <wp:extent cx="2160270" cy="1620520"/>
            <wp:effectExtent l="0" t="0" r="11430" b="177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6863">
        <w:rPr>
          <w:noProof/>
          <w:color w:val="000000" w:themeColor="text1"/>
        </w:rPr>
        <w:drawing>
          <wp:inline distT="0" distB="0" distL="0" distR="0" wp14:anchorId="2264804E" wp14:editId="049AED42">
            <wp:extent cx="2160270" cy="16205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C208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นอกจากการรณรงค์สร้างกระแสแล้ว งาน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บังคับใช้กฏหมาย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ที่ทำให้ไม่เหมือนการบังคับใช้กฏหมายในชุมชนก็เป็นบทบาทหน้าที่ของทีมกลไกเฝ้าระวังและบังคับใช้กฏหมาย ฝ่ายปกครองซึ่งนำโดยกำนันตำบลทางพระ คือกำนันเรณู แสงตรง ได้มีบทบาทในการขับเคลื่อนงานนี้ร่วมกับ ทต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ทางพระตลอดมา การลงตรวจเตือนร้านค้าในแบบขอความร่วมมือเพื่อไม่ให้เกิดการต่อต้านจากร้านค้า เน้นที่การทำตามกฏหมาย ให้ความรู้ร้านค้า เรื่องของเวลาห้ามขาย อายุห้ามขาย ให้ความรู้แก่คนในชุมชนเรื่องสถานที่ห้ามดื่ม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กินให้ถูกกฏหมาย ขายให้ได้ตาม พรบ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. 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  <w:lang w:val="th-TH"/>
        </w:rPr>
        <w:t>เป็นเรื่องที่สื่อสารกันในตำบลทางพระ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.... </w:t>
      </w:r>
    </w:p>
    <w:p w14:paraId="2F8B74EA" w14:textId="77777777" w:rsidR="00117639" w:rsidRPr="00C26863" w:rsidRDefault="00117639" w:rsidP="00117639">
      <w:pPr>
        <w:shd w:val="clear" w:color="auto" w:fill="FFFFFF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8CA3F0" wp14:editId="1C7A196A">
                <wp:simplePos x="0" y="0"/>
                <wp:positionH relativeFrom="margin">
                  <wp:posOffset>0</wp:posOffset>
                </wp:positionH>
                <wp:positionV relativeFrom="paragraph">
                  <wp:posOffset>603250</wp:posOffset>
                </wp:positionV>
                <wp:extent cx="2360930" cy="1404620"/>
                <wp:effectExtent l="0" t="0" r="5080" b="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68E7F47A" w14:textId="77777777" w:rsidR="00117639" w:rsidRDefault="00117639" w:rsidP="0011763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5CAEC4" wp14:editId="78A97A94">
                                  <wp:extent cx="2161540" cy="1621155"/>
                                  <wp:effectExtent l="0" t="0" r="0" b="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Picture 4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8">
                                                    <a14:imgEffect>
                                                      <a14:brightnessContrast bright="20000"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1540" cy="1621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D076C1" wp14:editId="10688EAD">
                                  <wp:extent cx="2161540" cy="1621155"/>
                                  <wp:effectExtent l="0" t="0" r="0" b="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 4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0">
                                                    <a14:imgEffect>
                                                      <a14:brightnessContrast bright="20000" contrast="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1540" cy="1621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68CA3F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7.5pt;width:185.9pt;height:110.6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" stroked="f">
                <v:textbox style="mso-fit-shape-to-text:t">
                  <w:txbxContent>
                    <w:p w14:paraId="68E7F47A" w14:textId="77777777" w:rsidR="00117639" w:rsidRDefault="00117639" w:rsidP="00117639">
                      <w:r>
                        <w:rPr>
                          <w:noProof/>
                        </w:rPr>
                        <w:drawing>
                          <wp:inline distT="0" distB="0" distL="0" distR="0" wp14:anchorId="425CAEC4" wp14:editId="78A97A94">
                            <wp:extent cx="2161540" cy="1621155"/>
                            <wp:effectExtent l="0" t="0" r="0" b="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Picture 4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8">
                                              <a14:imgEffect>
                                                <a14:brightnessContrast bright="20000"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1540" cy="16211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8D076C1" wp14:editId="10688EAD">
                            <wp:extent cx="2161540" cy="1621155"/>
                            <wp:effectExtent l="0" t="0" r="0" b="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 4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0">
                                              <a14:imgEffect>
                                                <a14:brightnessContrast bright="20000" contrast="40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1540" cy="16211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ปี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พ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ศ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2565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หมู่บ้านวัดจันทร์ได้รับการสนับสนุนโครงการสร้างเสริมสุขภาพผู้สูงอายุบ้านวัดจันทร์ เนื่องจากแกนนำวิเคราะห์ทุนชุมนแล้วว่าบ้านวัดจันทร์มีทุนทรัพยากรที่เหมาะสมสามารถบูรณาการงานของหมู่บ้านทั้งงานหมู่บ้านรักษาศีล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5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งานรณรงค์งดเหล้าเข้าพรรษา  ร่วมกับกิจกรรมสร้างเสริมสุขภาพผู้สูงอายุโดยใช้หลัก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5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อ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. (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หลักปฏิบัติในการดูและผู้สูงอายุอย่างเหมาะสม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5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เรื่องคือ อาหาร ออกกำลังกาย อารมณ์ อดิเรก และอนามัย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)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มีการออกแบบกิจกรรมที่สอดคล้องกับทุนชุมชนที่มีอยู่ทั้ง ความรู้เดิมเรื่องการทำขนม การทำไม้กวาด การจักสานต่างๆ หรือแม้กระทั่งอาชีพเดิมของคนในชุมชนที่ทำเกษตรกรรม เป็นความรู้ที่มีอยู่ในชุมชนเมื่อได้รับภารกิจบทบาทหน้าที่ใหม่แกนนำชุมชนก็สามารถบูรณาการงานที่ได้รับมอบหมายกับ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วิถีความเป็นชุมชนบ้านวัดจันทร์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เข้าด้วยกันให้เป็นเรื่องราวเป็นเนื้อเดียวกัน ไม่แยกส่วน บูรณาการงานงดเหล้าเข้าไปซึ่งทำให้เห็นว่า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lastRenderedPageBreak/>
        <w:t>ชุมชนสามารถรับมือกับสถานการณ์ต่างๆ</w:t>
      </w:r>
      <w:r w:rsidRPr="00C26863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 xml:space="preserve">ที่เข้ามา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จัดการตนเอง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  <w:lang w:val="th-TH"/>
        </w:rPr>
        <w:t>ได้อย่างมีประสิทธิภาพทำให้งานเป็นไปตามเป้าหมายและผลลัพธ์ที่ตั้งไว้</w:t>
      </w:r>
    </w:p>
    <w:p w14:paraId="14110C3A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D0ED107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C75F014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8816E5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jc w:val="center"/>
        <w:rPr>
          <w:color w:val="000000" w:themeColor="text1"/>
        </w:rPr>
      </w:pPr>
      <w:r w:rsidRPr="00C26863">
        <w:rPr>
          <w:noProof/>
          <w:color w:val="000000" w:themeColor="text1"/>
        </w:rPr>
        <w:drawing>
          <wp:inline distT="0" distB="0" distL="0" distR="0" wp14:anchorId="132DA837" wp14:editId="599AFC01">
            <wp:extent cx="2160270" cy="16198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6202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C26863">
        <w:rPr>
          <w:noProof/>
          <w:color w:val="000000" w:themeColor="text1"/>
        </w:rPr>
        <w:drawing>
          <wp:inline distT="0" distB="0" distL="0" distR="0" wp14:anchorId="29C28AC8" wp14:editId="2752DB06">
            <wp:extent cx="2160270" cy="1620520"/>
            <wp:effectExtent l="0" t="0" r="11430" b="17780"/>
            <wp:docPr id="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620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6E30AC3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ind w:firstLine="72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C26863">
        <w:rPr>
          <w:rFonts w:ascii="TH SarabunPSK" w:hAnsi="TH SarabunPSK" w:cs="TH SarabunPSK" w:hint="cs"/>
          <w:color w:val="000000" w:themeColor="text1"/>
          <w:sz w:val="28"/>
          <w:cs/>
          <w:lang w:val="th-TH"/>
        </w:rPr>
        <w:t xml:space="preserve">ภาพจากเวทีปฏิญาณตนงดเหล้าเข้าพรรษา 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</w:rPr>
        <w:t xml:space="preserve">1 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  <w:lang w:val="th-TH"/>
        </w:rPr>
        <w:t xml:space="preserve">สิงหาคม 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</w:rPr>
        <w:t xml:space="preserve">2566 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  <w:lang w:val="th-TH"/>
        </w:rPr>
        <w:t>ณ วัดจันทร์ ต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</w:rPr>
        <w:t>.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  <w:lang w:val="th-TH"/>
        </w:rPr>
        <w:t>ทางพระ อ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</w:rPr>
        <w:t>.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  <w:lang w:val="th-TH"/>
        </w:rPr>
        <w:t>โพธิ์ทอง จ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</w:rPr>
        <w:t>.</w:t>
      </w:r>
      <w:r w:rsidRPr="00C26863">
        <w:rPr>
          <w:rFonts w:ascii="TH SarabunPSK" w:hAnsi="TH SarabunPSK" w:cs="TH SarabunPSK" w:hint="cs"/>
          <w:color w:val="000000" w:themeColor="text1"/>
          <w:sz w:val="28"/>
          <w:cs/>
          <w:lang w:val="th-TH"/>
        </w:rPr>
        <w:t>อ่างทอง</w:t>
      </w:r>
    </w:p>
    <w:p w14:paraId="1F209DD4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eastAsia="Times New Roman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0A929C8" wp14:editId="64B4A4C3">
                <wp:simplePos x="0" y="0"/>
                <wp:positionH relativeFrom="column">
                  <wp:posOffset>296545</wp:posOffset>
                </wp:positionH>
                <wp:positionV relativeFrom="paragraph">
                  <wp:posOffset>1081405</wp:posOffset>
                </wp:positionV>
                <wp:extent cx="2667000" cy="1404620"/>
                <wp:effectExtent l="0" t="0" r="0" b="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16363E0B" w14:textId="77777777" w:rsidR="00117639" w:rsidRDefault="00117639" w:rsidP="0011763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C215C8" wp14:editId="1DCA681C">
                                  <wp:extent cx="2180590" cy="2047875"/>
                                  <wp:effectExtent l="95250" t="95250" r="86360" b="85725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Picture 27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6">
                                                    <a14:imgEffect>
                                                      <a14:brightnessContrast bright="20000"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 r="20681" b="441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0920" cy="2057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88900" cap="sq" cmpd="thickThin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/>
                                            <a:tailEnd/>
                                          </a:ln>
                                          <a:effectLst>
                                            <a:innerShdw blurRad="76200">
                                              <a:srgbClr val="000000"/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A929C8" id="_x0000_s1027" type="#_x0000_t202" style="position:absolute;left:0;text-align:left;margin-left:23.35pt;margin-top:85.15pt;width:210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" stroked="f">
                <v:textbox style="mso-fit-shape-to-text:t">
                  <w:txbxContent>
                    <w:p w14:paraId="16363E0B" w14:textId="77777777" w:rsidR="00117639" w:rsidRDefault="00117639" w:rsidP="00117639">
                      <w:r>
                        <w:rPr>
                          <w:noProof/>
                        </w:rPr>
                        <w:drawing>
                          <wp:inline distT="0" distB="0" distL="0" distR="0" wp14:anchorId="51C215C8" wp14:editId="1DCA681C">
                            <wp:extent cx="2180590" cy="2047875"/>
                            <wp:effectExtent l="95250" t="95250" r="86360" b="85725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Picture 2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6">
                                              <a14:imgEffect>
                                                <a14:brightnessContrast bright="20000"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 r="20681" b="441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0920" cy="2057030"/>
                                    </a:xfrm>
                                    <a:prstGeom prst="rect">
                                      <a:avLst/>
                                    </a:prstGeom>
                                    <a:ln w="88900" cap="sq" cmpd="thickThin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/>
                                      <a:tailEnd/>
                                    </a:ln>
                                    <a:effectLst>
                                      <a:innerShdw blurRad="76200">
                                        <a:srgbClr val="000000"/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หลังจากที่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เก๋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พรรณปพร เผือกประพันธ์ นักพัฒนาชุมชนชำนาญการ ได้รับโจทย์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ในการทำงานร่วมกับประชาคมงดเหล้าจังหวัด เพื่อนำไปสู่การขับเคลื่อน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ชุมชนจัดการตนเอง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การวิเคราะห์ชุมชนทั้งด้านทุน ทรัพยากร ศักยภาพ ทำให้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เก๋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เลือกหมู่บ้านวัดจันทร์เป็นหมู่บ้านนำร่องในการส่งเสริมกระบวนการเรียนรู้เพื่อนำไปสู่การ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ดำเนินงาน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เป็นการบูรณาการงานทั้งงานในชุมชน งานหนุนเสริมที่ได้รับจากหน่วยจัดการจังหวัดอ่างทอง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>Node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อ่างทอง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ที่สนับสนุนชุมชนบ้านวัดจันทร์ในเรื่องของการสร้างเสริมสุขภาพผู้สูงอายุ  โจทย์คือ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i/>
          <w:iCs/>
          <w:color w:val="000000" w:themeColor="text1"/>
          <w:sz w:val="32"/>
          <w:szCs w:val="32"/>
          <w:cs/>
          <w:lang w:val="th-TH"/>
        </w:rPr>
        <w:t>ทำอย่างไรให้งานงดเหล้าเป็นเรื่องเดียวกับงานผู้สูงอายุ และเป็นเรื่องเดียวกับโคกหนองนาวัดจันทร์ และเป็นเรื่องเดียวกับการสวดมนต์ทุกวันพุธของชมรมสวดมนต์วัดจันทร์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ซึ่งการจะเป็นเรื่องเดียวกันนั้นก็ต้องมีเป้าหมายเดียวกัน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การหาจุดร่วมสงวนจุดต่าง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จึงเกิดขึ้นโดยผ่านการวิเคราะห์ร่วมกันระหว่าง ประชาคมงดเหล้า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Node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และแกนนำตำบลทางพระ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บ้านวัดจันทร์ ตำบลทางพระ อำเภอโพธิ์ทอง จังหวัดอ่างทอง เป็นอีกชุมชนหนึ่งที่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แกนนำชุมชน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เห็นปัญหาในชุมชนและหยิบยกขึ้นมาวางแผนเพื่อนำไปสู่การแก้ไขปัญหา  </w:t>
      </w:r>
    </w:p>
    <w:p w14:paraId="41539054" w14:textId="77777777" w:rsidR="00117639" w:rsidRPr="00C26863" w:rsidRDefault="00117639" w:rsidP="00117639">
      <w:pPr>
        <w:pStyle w:val="NormalWeb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เราสรุปได้ว่าขั้นตอนการพัฒนาเพื่อเป็นชุมชนจัดการตนเองของทางพระนั้นมีขั้นตอนคือ</w:t>
      </w:r>
    </w:p>
    <w:p w14:paraId="3DD4B6D7" w14:textId="77777777" w:rsidR="00117639" w:rsidRPr="00C26863" w:rsidRDefault="00117639" w:rsidP="00117639">
      <w:pPr>
        <w:pStyle w:val="NormalWeb"/>
        <w:numPr>
          <w:ilvl w:val="0"/>
          <w:numId w:val="2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ก่อนจะเป็นชุมชนจัดการตนเอง ทีมทางพระมีความขยันที่จะเรียนรู้ร่วมกันกับประชาคมงดเหล้าจังหวัด</w:t>
      </w:r>
    </w:p>
    <w:p w14:paraId="24772528" w14:textId="77777777" w:rsidR="00117639" w:rsidRPr="00C26863" w:rsidRDefault="00117639" w:rsidP="00117639">
      <w:pPr>
        <w:pStyle w:val="NormalWeb"/>
        <w:numPr>
          <w:ilvl w:val="0"/>
          <w:numId w:val="2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ร่วมขับเคลื่อนงานงดเหล้ามาอย่างยาวนานและต่อเนื่อง</w:t>
      </w:r>
    </w:p>
    <w:p w14:paraId="09D93B36" w14:textId="77777777" w:rsidR="00117639" w:rsidRPr="00C26863" w:rsidRDefault="00117639" w:rsidP="00117639">
      <w:pPr>
        <w:pStyle w:val="NormalWeb"/>
        <w:numPr>
          <w:ilvl w:val="0"/>
          <w:numId w:val="2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lastRenderedPageBreak/>
        <w:t>เริ่มจับหลักในการทำงาน มีหลักคิด หลักยึด</w:t>
      </w:r>
    </w:p>
    <w:p w14:paraId="6DC14BA0" w14:textId="77777777" w:rsidR="00117639" w:rsidRPr="00C26863" w:rsidRDefault="00117639" w:rsidP="00117639">
      <w:pPr>
        <w:pStyle w:val="NormalWeb"/>
        <w:numPr>
          <w:ilvl w:val="0"/>
          <w:numId w:val="2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วิเคราะห์ทุน ศักยภาพของชุมชนได้ทำให้สามารถเชื่อมร้อยงานในกับงานนอกให้เป็นเนื้อเดียวกัน</w:t>
      </w:r>
    </w:p>
    <w:p w14:paraId="2B7F1E21" w14:textId="77777777" w:rsidR="00117639" w:rsidRPr="00C26863" w:rsidRDefault="00117639" w:rsidP="00117639">
      <w:pPr>
        <w:pStyle w:val="NormalWeb"/>
        <w:numPr>
          <w:ilvl w:val="0"/>
          <w:numId w:val="2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นำหลักที่ได้ไปพัฒนาต่อยอดเป็นแผนการดำเนินงานที่บูรณการกับงานตามภารกิจหน้าที่</w:t>
      </w:r>
    </w:p>
    <w:p w14:paraId="46B3AC22" w14:textId="77777777" w:rsidR="00117639" w:rsidRPr="00C26863" w:rsidRDefault="00117639" w:rsidP="00117639">
      <w:pPr>
        <w:pStyle w:val="NormalWeb"/>
        <w:numPr>
          <w:ilvl w:val="0"/>
          <w:numId w:val="2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มีทีมทำงานที่เข้มแข็งและเข้าใจเป้าหมายในการทำงานร่วมกัน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มองเป้าเดียวกัน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</w:p>
    <w:p w14:paraId="75DF6D83" w14:textId="77777777" w:rsidR="00117639" w:rsidRPr="00C26863" w:rsidRDefault="00117639" w:rsidP="00117639">
      <w:pPr>
        <w:pStyle w:val="NormalWeb"/>
        <w:numPr>
          <w:ilvl w:val="0"/>
          <w:numId w:val="2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มีต้นแบบที่สามารถเล่าและถ่ายทอดเรื่องราว รวมถึงเติมเต็มให้กับผู้ที่สนใจไม่ว่าจะเป็นคนในตำบลหรือคนนอกตำบล </w:t>
      </w:r>
    </w:p>
    <w:p w14:paraId="177940A4" w14:textId="77777777" w:rsidR="00117639" w:rsidRPr="00C26863" w:rsidRDefault="00117639" w:rsidP="00117639">
      <w:pPr>
        <w:pStyle w:val="NormalWeb"/>
        <w:numPr>
          <w:ilvl w:val="0"/>
          <w:numId w:val="2"/>
        </w:num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แกนนำมีจิตสาธารณะ เอาธุระไม่ปล่อยปะละเลยคนในชุมชนรวมถึงสังคมโดยรอบ</w:t>
      </w:r>
    </w:p>
    <w:p w14:paraId="21B18568" w14:textId="77777777" w:rsidR="00117639" w:rsidRPr="00C26863" w:rsidRDefault="00117639" w:rsidP="00117639">
      <w:pPr>
        <w:pStyle w:val="NormalWeb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257B89B" w14:textId="77777777" w:rsidR="00117639" w:rsidRPr="00C26863" w:rsidRDefault="00117639" w:rsidP="00117639">
      <w:pPr>
        <w:pStyle w:val="NormalWeb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A51D345" w14:textId="77777777" w:rsidR="00117639" w:rsidRPr="00C26863" w:rsidRDefault="00117639" w:rsidP="00117639">
      <w:pPr>
        <w:pStyle w:val="NormalWeb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022EA69" w14:textId="77777777" w:rsidR="00117639" w:rsidRPr="00C26863" w:rsidRDefault="00117639" w:rsidP="00117639">
      <w:pPr>
        <w:pStyle w:val="NormalWeb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</w:pP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กระบวนการพัฒนาโมเดลต่อยอดการดำเนินงาน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เพื่อนำไปสู่การเป็นชุมชนจัดการตนเอง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ของชุมชนตำบลทางพระ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 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กระบวนการทำงานแบบ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จับมือทำ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พาทำ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และ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ปล่อยให้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ลงมือทำเอง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เป็นวิธีการที่ได้ผลลัพธ์ที่น่าพอใจ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 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จากการร่วมกิจกรรมต่างๆ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ที่ประชาคมงดเหล้าได้ชวนเข้าร่วมมาตั้งแต่ปี </w:t>
      </w:r>
      <w:r w:rsidRPr="00C26863">
        <w:rPr>
          <w:rFonts w:ascii="TH SarabunPSK" w:hAnsi="TH SarabunPSK" w:cs="TH SarabunPSK"/>
          <w:color w:val="000000" w:themeColor="text1"/>
          <w:sz w:val="32"/>
          <w:szCs w:val="32"/>
        </w:rPr>
        <w:t xml:space="preserve">2557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จนมาถึงปัจจุบัน ทำให้เห็นว่าการพัฒนากลไกหลักในทางพระจากอดีตจนถึงปัจจุบัน จนทำให้ทางพระสะสม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สรรพกำลัง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ในการขับเคลื่อนงานเพื่อนำไปสู่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ชุมชนจัดการตนเอง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และสร้างกำลังของตนเองได้ ไม่ว่าจะเป็น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คนต้นแบบ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ที่แบ่งออกเป็นต้นแบบหัวใจหิน ต้นแบบหัวใจเพชร ที่เป็นกำลังหลักสำคัญในการชวนคนมาร่วมขบวนการตลอดเส้นทางการพัฒนาที่ผ่านมา ชุมชนต้นแบบ เฉกเช่นชุมชนบ้านวัดจันทร์ที่มีผู้นำทางจิตวิญญาณเป็นเจ้าอาวาส รวมไปถึงแกนนำในชุมชนร่วมกันพัฒนาต่อยอดงานแต่ไม่แยกงาน ช่วยกันถักทอเรียงร้อยงานทุกงานให้เป็นเนื้อเดียวกัน ซึ่งแสดงให้เห็นว่าชุมชนมี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ศักยภาพ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ในการขับเคลื่อนงานและต่อไปนี้ไม่ว่าจะมีงานแบบไหน จากหน่วยงานใดข้ามาชวนคนทางพระทำงานก็ไม่ใช่เรื่องยากอีกต่อไปที่ทางพระจะพาชุมชนให้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พ้นทุกข์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และนำไปสู่การ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สร้างสุข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จากการทำงานและยกระดับการเป็น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“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ชุมชนจัดการตนเอง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” </w:t>
      </w:r>
      <w:r w:rsidRPr="00C2686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ได้อย่างแท้จริง </w:t>
      </w:r>
    </w:p>
    <w:p w14:paraId="3687B103" w14:textId="77777777" w:rsidR="00117639" w:rsidRPr="00C26863" w:rsidRDefault="00117639" w:rsidP="00117639">
      <w:pPr>
        <w:pStyle w:val="NormalWeb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18"/>
          <w:szCs w:val="18"/>
          <w:cs/>
          <w:lang w:val="th-TH"/>
        </w:rPr>
      </w:pPr>
    </w:p>
    <w:p w14:paraId="0E9E8507" w14:textId="77777777" w:rsidR="00117639" w:rsidRPr="00C26863" w:rsidRDefault="00117639" w:rsidP="00117639">
      <w:pPr>
        <w:pStyle w:val="NormalWeb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center"/>
        <w:rPr>
          <w:color w:val="000000" w:themeColor="text1"/>
        </w:rPr>
      </w:pPr>
      <w:r w:rsidRPr="00C26863">
        <w:rPr>
          <w:noProof/>
          <w:color w:val="000000" w:themeColor="text1"/>
        </w:rPr>
        <w:lastRenderedPageBreak/>
        <w:drawing>
          <wp:inline distT="0" distB="0" distL="0" distR="0" wp14:anchorId="0121B525" wp14:editId="052EF9ED">
            <wp:extent cx="5313680" cy="4171315"/>
            <wp:effectExtent l="0" t="0" r="1270" b="635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5"/>
                    <pic:cNvPicPr>
                      <a:picLocks noChangeAspect="1"/>
                    </pic:cNvPicPr>
                  </pic:nvPicPr>
                  <pic:blipFill>
                    <a:blip r:embed="rId37"/>
                    <a:srcRect l="5010" t="3174" r="2890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1536" w14:textId="77777777" w:rsidR="00117639" w:rsidRPr="00C26863" w:rsidRDefault="00117639" w:rsidP="00117639">
      <w:pPr>
        <w:jc w:val="center"/>
        <w:rPr>
          <w:rFonts w:ascii="TH SarabunPSK" w:hAnsi="TH SarabunPSK" w:cs="TH SarabunPSK"/>
          <w:color w:val="000000" w:themeColor="text1"/>
        </w:rPr>
      </w:pPr>
      <w:r w:rsidRPr="00C26863">
        <w:rPr>
          <w:rFonts w:ascii="TH SarabunPSK" w:hAnsi="TH SarabunPSK" w:cs="TH SarabunPSK"/>
          <w:color w:val="000000" w:themeColor="text1"/>
          <w:cs/>
          <w:lang w:val="th-TH"/>
        </w:rPr>
        <w:t xml:space="preserve">สรุปจากเวทีถอดบทเรียนชุมชนจัดการตนเองตำบลทางพระ </w:t>
      </w:r>
      <w:r w:rsidRPr="00C26863">
        <w:rPr>
          <w:rFonts w:ascii="TH SarabunPSK" w:hAnsi="TH SarabunPSK" w:cs="TH SarabunPSK"/>
          <w:color w:val="000000" w:themeColor="text1"/>
          <w:cs/>
        </w:rPr>
        <w:t xml:space="preserve">6/2/67 </w:t>
      </w:r>
      <w:r w:rsidRPr="00C26863">
        <w:rPr>
          <w:rFonts w:ascii="TH SarabunPSK" w:hAnsi="TH SarabunPSK" w:cs="TH SarabunPSK"/>
          <w:color w:val="000000" w:themeColor="text1"/>
          <w:cs/>
          <w:lang w:val="th-TH"/>
        </w:rPr>
        <w:t>ณ ทต</w:t>
      </w:r>
      <w:r w:rsidRPr="00C26863">
        <w:rPr>
          <w:rFonts w:ascii="TH SarabunPSK" w:hAnsi="TH SarabunPSK" w:cs="TH SarabunPSK"/>
          <w:color w:val="000000" w:themeColor="text1"/>
          <w:cs/>
        </w:rPr>
        <w:t>.</w:t>
      </w:r>
      <w:r w:rsidRPr="00C26863">
        <w:rPr>
          <w:rFonts w:ascii="TH SarabunPSK" w:hAnsi="TH SarabunPSK" w:cs="TH SarabunPSK"/>
          <w:color w:val="000000" w:themeColor="text1"/>
          <w:cs/>
          <w:lang w:val="th-TH"/>
        </w:rPr>
        <w:t>ทางพระ</w:t>
      </w:r>
    </w:p>
    <w:p w14:paraId="37D4B73F" w14:textId="77777777" w:rsidR="00117639" w:rsidRPr="00C26863" w:rsidRDefault="00117639" w:rsidP="00117639">
      <w:pPr>
        <w:pStyle w:val="NormalWeb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before="0" w:beforeAutospacing="0" w:after="0" w:afterAutospacing="0"/>
        <w:jc w:val="center"/>
        <w:rPr>
          <w:color w:val="000000" w:themeColor="text1"/>
          <w:cs/>
          <w:lang w:val="th-TH"/>
        </w:rPr>
      </w:pPr>
    </w:p>
    <w:p w14:paraId="7686C4D3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color w:val="000000" w:themeColor="text1"/>
        </w:rPr>
      </w:pPr>
    </w:p>
    <w:p w14:paraId="2B39C3CC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color w:val="000000" w:themeColor="text1"/>
        </w:rPr>
      </w:pPr>
      <w:r w:rsidRPr="00C26863">
        <w:rPr>
          <w:noProof/>
          <w:color w:val="000000" w:themeColor="text1"/>
        </w:rPr>
        <w:drawing>
          <wp:inline distT="0" distB="0" distL="0" distR="0" wp14:anchorId="7636B663" wp14:editId="2BFFEFA2">
            <wp:extent cx="3982085" cy="3032760"/>
            <wp:effectExtent l="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5"/>
                    <pic:cNvPicPr>
                      <a:picLocks noChangeAspect="1"/>
                    </pic:cNvPicPr>
                  </pic:nvPicPr>
                  <pic:blipFill>
                    <a:blip r:embed="rId37"/>
                    <a:srcRect l="16162" t="71332" r="58206" b="2529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275F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color w:val="000000" w:themeColor="text1"/>
        </w:rPr>
      </w:pPr>
    </w:p>
    <w:p w14:paraId="7A08658A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863">
        <w:rPr>
          <w:noProof/>
          <w:color w:val="000000" w:themeColor="text1"/>
        </w:rPr>
        <w:lastRenderedPageBreak/>
        <w:drawing>
          <wp:inline distT="0" distB="0" distL="0" distR="0" wp14:anchorId="1498D13A" wp14:editId="459F5A76">
            <wp:extent cx="2297430" cy="2044065"/>
            <wp:effectExtent l="0" t="0" r="7620" b="13335"/>
            <wp:docPr id="17" name="Picture 17" descr="20 เป้าหมายในชีวิต เป้าหมายในการทำงาน ให้ชีวิตมั่นคง สุขสบาย - The Wisdom 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20 เป้าหมายในชีวิต เป้าหมายในการทำงาน ให้ชีวิตมั่นคง สุขสบาย - The Wisdom  Academy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57"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4CE7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18F17CD" w14:textId="77777777" w:rsidR="00117639" w:rsidRPr="00C26863" w:rsidRDefault="00117639" w:rsidP="0011763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268"/>
        </w:tabs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C3FD3B9" w14:textId="77777777" w:rsidR="00434CBA" w:rsidRDefault="00434CBA">
      <w:pPr>
        <w:rPr>
          <w:rFonts w:hint="cs"/>
          <w:cs/>
        </w:rPr>
      </w:pPr>
    </w:p>
    <w:sectPr w:rsidR="00434CBA" w:rsidSect="00117639">
      <w:footerReference w:type="default" r:id="rId39"/>
      <w:pgSz w:w="12240" w:h="15840"/>
      <w:pgMar w:top="1135" w:right="1134" w:bottom="1134" w:left="1843" w:header="709" w:footer="534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PakkadThin">
    <w:altName w:val="Browallia New"/>
    <w:charset w:val="00"/>
    <w:family w:val="auto"/>
    <w:pitch w:val="variable"/>
    <w:sig w:usb0="0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39745432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14:paraId="0D5E4A25" w14:textId="77777777" w:rsidR="00117639" w:rsidRDefault="0011763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754F28C8" w14:textId="77777777" w:rsidR="00117639" w:rsidRDefault="00117639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A38EF"/>
    <w:multiLevelType w:val="multilevel"/>
    <w:tmpl w:val="08EA38E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F26615F"/>
    <w:multiLevelType w:val="multilevel"/>
    <w:tmpl w:val="3F26615F"/>
    <w:lvl w:ilvl="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117435126">
    <w:abstractNumId w:val="1"/>
  </w:num>
  <w:num w:numId="2" w16cid:durableId="1238593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639"/>
    <w:rsid w:val="00117639"/>
    <w:rsid w:val="00434CBA"/>
    <w:rsid w:val="005F19B1"/>
    <w:rsid w:val="00AB2A6D"/>
    <w:rsid w:val="00B10C99"/>
    <w:rsid w:val="00B34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23CC5"/>
  <w15:chartTrackingRefBased/>
  <w15:docId w15:val="{9126D9C9-0409-445F-B51F-2A56EBE36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639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76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76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76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76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76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76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76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76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76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7639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763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7639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76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76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76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76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76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76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76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1763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76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11763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1176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7639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1176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76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76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76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7639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qFormat/>
    <w:rsid w:val="001176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117639"/>
    <w:rPr>
      <w:kern w:val="0"/>
      <w14:ligatures w14:val="none"/>
    </w:rPr>
  </w:style>
  <w:style w:type="paragraph" w:styleId="NormalWeb">
    <w:name w:val="Normal (Web)"/>
    <w:basedOn w:val="Normal"/>
    <w:uiPriority w:val="99"/>
    <w:unhideWhenUsed/>
    <w:rsid w:val="001176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ParagraphChar">
    <w:name w:val="List Paragraph Char"/>
    <w:link w:val="ListParagraph"/>
    <w:uiPriority w:val="34"/>
    <w:qFormat/>
    <w:rsid w:val="001176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microsoft.com/office/2007/relationships/hdphoto" Target="media/hdphoto4.wdp"/><Relationship Id="rId26" Type="http://schemas.microsoft.com/office/2007/relationships/hdphoto" Target="media/hdphoto8.wdp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microsoft.com/office/2007/relationships/hdphoto" Target="media/hdphoto12.wdp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microsoft.com/office/2007/relationships/hdphoto" Target="media/hdphoto9.wdp"/><Relationship Id="rId36" Type="http://schemas.microsoft.com/office/2007/relationships/hdphoto" Target="media/hdphoto13.wdp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5.png"/><Relationship Id="rId30" Type="http://schemas.microsoft.com/office/2007/relationships/hdphoto" Target="media/hdphoto10.wdp"/><Relationship Id="rId35" Type="http://schemas.openxmlformats.org/officeDocument/2006/relationships/image" Target="media/image1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3188</Words>
  <Characters>18177</Characters>
  <Application>Microsoft Office Word</Application>
  <DocSecurity>0</DocSecurity>
  <Lines>151</Lines>
  <Paragraphs>42</Paragraphs>
  <ScaleCrop>false</ScaleCrop>
  <Company/>
  <LinksUpToDate>false</LinksUpToDate>
  <CharactersWithSpaces>21323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T้heera Watcharapranee</dc:creator>
  <cp:keywords/>
  <dc:description/>
  <cp:lastModifiedBy>T้heera Watcharapranee</cp:lastModifiedBy>
  <cp:revision>1</cp:revision>
  <dcterms:created xsi:type="dcterms:W3CDTF">2025-03-27T07:20:00Z</dcterms:created>
  <dcterms:modified xsi:type="dcterms:W3CDTF">2025-03-27T07:21:00Z</dcterms:modified>
</cp:coreProperties>
</file>